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A" w:rsidRDefault="007A3AAA" w:rsidP="007A3A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мастер-класса по теме « Семья»</w:t>
      </w:r>
    </w:p>
    <w:p w:rsidR="0028017C" w:rsidRDefault="007A3AAA" w:rsidP="007A3A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Кравченко Н.В.</w:t>
      </w:r>
      <w:r w:rsidR="002801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AAA" w:rsidRDefault="0028017C" w:rsidP="007A3A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г.Чусовой</w:t>
      </w:r>
    </w:p>
    <w:p w:rsidR="0028017C" w:rsidRDefault="005F1D95" w:rsidP="00310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6BE">
        <w:rPr>
          <w:rFonts w:ascii="Times New Roman" w:hAnsi="Times New Roman" w:cs="Times New Roman"/>
          <w:sz w:val="28"/>
          <w:szCs w:val="28"/>
        </w:rPr>
        <w:t>Здравствуйте, уважаемые коллеги! Меня зовут Наталья Владимировна Кравченко. Я учитель английского язы</w:t>
      </w:r>
      <w:r w:rsidR="00914718" w:rsidRPr="003106BE">
        <w:rPr>
          <w:rFonts w:ascii="Times New Roman" w:hAnsi="Times New Roman" w:cs="Times New Roman"/>
          <w:sz w:val="28"/>
          <w:szCs w:val="28"/>
        </w:rPr>
        <w:t>ка. Хочу продемонстрировать  вар</w:t>
      </w:r>
      <w:r w:rsidR="00E20EE3" w:rsidRPr="003106BE">
        <w:rPr>
          <w:rFonts w:ascii="Times New Roman" w:hAnsi="Times New Roman" w:cs="Times New Roman"/>
          <w:sz w:val="28"/>
          <w:szCs w:val="28"/>
        </w:rPr>
        <w:t xml:space="preserve">иант урока </w:t>
      </w:r>
      <w:r w:rsidR="00914718" w:rsidRPr="003106BE">
        <w:rPr>
          <w:rFonts w:ascii="Times New Roman" w:hAnsi="Times New Roman" w:cs="Times New Roman"/>
          <w:sz w:val="28"/>
          <w:szCs w:val="28"/>
        </w:rPr>
        <w:t xml:space="preserve"> по теме « Семья»</w:t>
      </w:r>
      <w:r w:rsidR="00E20EE3" w:rsidRPr="003106BE">
        <w:rPr>
          <w:rFonts w:ascii="Times New Roman" w:hAnsi="Times New Roman" w:cs="Times New Roman"/>
          <w:sz w:val="28"/>
          <w:szCs w:val="28"/>
        </w:rPr>
        <w:t xml:space="preserve"> для 4-6 классов, который также может бы</w:t>
      </w:r>
      <w:r w:rsidR="0028017C">
        <w:rPr>
          <w:rFonts w:ascii="Times New Roman" w:hAnsi="Times New Roman" w:cs="Times New Roman"/>
          <w:sz w:val="28"/>
          <w:szCs w:val="28"/>
        </w:rPr>
        <w:t>т</w:t>
      </w:r>
      <w:r w:rsidR="00E20EE3" w:rsidRPr="003106BE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28017C">
        <w:rPr>
          <w:rFonts w:ascii="Times New Roman" w:hAnsi="Times New Roman" w:cs="Times New Roman"/>
          <w:sz w:val="28"/>
          <w:szCs w:val="28"/>
        </w:rPr>
        <w:t xml:space="preserve"> </w:t>
      </w:r>
      <w:r w:rsidR="0028017C" w:rsidRPr="003106BE">
        <w:rPr>
          <w:rFonts w:ascii="Times New Roman" w:hAnsi="Times New Roman" w:cs="Times New Roman"/>
          <w:sz w:val="28"/>
          <w:szCs w:val="28"/>
        </w:rPr>
        <w:t>рассмотрен</w:t>
      </w:r>
      <w:r w:rsidR="00E20EE3" w:rsidRPr="003106BE">
        <w:rPr>
          <w:rFonts w:ascii="Times New Roman" w:hAnsi="Times New Roman" w:cs="Times New Roman"/>
          <w:sz w:val="28"/>
          <w:szCs w:val="28"/>
        </w:rPr>
        <w:t xml:space="preserve"> как часть модул</w:t>
      </w:r>
      <w:r w:rsidR="0028017C">
        <w:rPr>
          <w:rFonts w:ascii="Times New Roman" w:hAnsi="Times New Roman" w:cs="Times New Roman"/>
          <w:sz w:val="28"/>
          <w:szCs w:val="28"/>
        </w:rPr>
        <w:t>я</w:t>
      </w:r>
      <w:r w:rsidR="00E20EE3" w:rsidRPr="003106BE">
        <w:rPr>
          <w:rFonts w:ascii="Times New Roman" w:hAnsi="Times New Roman" w:cs="Times New Roman"/>
          <w:sz w:val="28"/>
          <w:szCs w:val="28"/>
        </w:rPr>
        <w:t xml:space="preserve"> в рамках данной темы.</w:t>
      </w:r>
      <w:r w:rsidR="00914718" w:rsidRPr="003106BE">
        <w:rPr>
          <w:rFonts w:ascii="Times New Roman" w:hAnsi="Times New Roman" w:cs="Times New Roman"/>
          <w:sz w:val="28"/>
          <w:szCs w:val="28"/>
        </w:rPr>
        <w:t xml:space="preserve"> При его составлении я постаралась использовать самые доступные технологии :</w:t>
      </w:r>
      <w:r w:rsidR="00914718" w:rsidRPr="003106B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914718" w:rsidRPr="00310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4718" w:rsidRPr="003106BE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proofErr w:type="gramStart"/>
      <w:r w:rsidR="00914718" w:rsidRPr="003106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4718" w:rsidRPr="0031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7C" w:rsidRDefault="00914718" w:rsidP="00310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6BE">
        <w:rPr>
          <w:rFonts w:ascii="Times New Roman" w:hAnsi="Times New Roman" w:cs="Times New Roman"/>
          <w:sz w:val="28"/>
          <w:szCs w:val="28"/>
        </w:rPr>
        <w:t xml:space="preserve">Актуальность данного урока обусловлена тем, </w:t>
      </w:r>
      <w:r w:rsidR="003106BE" w:rsidRPr="003106BE">
        <w:rPr>
          <w:rFonts w:ascii="Times New Roman" w:hAnsi="Times New Roman" w:cs="Times New Roman"/>
          <w:sz w:val="28"/>
          <w:szCs w:val="28"/>
        </w:rPr>
        <w:t>что,</w:t>
      </w:r>
      <w:r w:rsidRPr="003106BE">
        <w:rPr>
          <w:rFonts w:ascii="Times New Roman" w:hAnsi="Times New Roman" w:cs="Times New Roman"/>
          <w:sz w:val="28"/>
          <w:szCs w:val="28"/>
        </w:rPr>
        <w:t xml:space="preserve"> во-первых, </w:t>
      </w:r>
      <w:r w:rsidR="00E20EE3" w:rsidRPr="003106BE">
        <w:rPr>
          <w:rFonts w:ascii="Times New Roman" w:hAnsi="Times New Roman" w:cs="Times New Roman"/>
          <w:sz w:val="28"/>
          <w:szCs w:val="28"/>
        </w:rPr>
        <w:t xml:space="preserve">модульное обучение базируется на </w:t>
      </w:r>
      <w:proofErr w:type="spellStart"/>
      <w:r w:rsidR="00E20EE3" w:rsidRPr="003106BE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E20EE3" w:rsidRPr="003106BE">
        <w:rPr>
          <w:rFonts w:ascii="Times New Roman" w:hAnsi="Times New Roman" w:cs="Times New Roman"/>
          <w:sz w:val="28"/>
          <w:szCs w:val="28"/>
        </w:rPr>
        <w:t xml:space="preserve"> принципе обучения, строится на идеях развивающего обучения, а также учитывает принципы гибкости, </w:t>
      </w:r>
      <w:proofErr w:type="spellStart"/>
      <w:r w:rsidR="00E20EE3" w:rsidRPr="003106B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E20EE3" w:rsidRPr="003106BE">
        <w:rPr>
          <w:rFonts w:ascii="Times New Roman" w:hAnsi="Times New Roman" w:cs="Times New Roman"/>
          <w:sz w:val="28"/>
          <w:szCs w:val="28"/>
        </w:rPr>
        <w:t xml:space="preserve">, паритетности, </w:t>
      </w:r>
      <w:proofErr w:type="spellStart"/>
      <w:r w:rsidR="00E20EE3" w:rsidRPr="003106BE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="00E20EE3" w:rsidRPr="003106BE">
        <w:rPr>
          <w:rFonts w:ascii="Times New Roman" w:hAnsi="Times New Roman" w:cs="Times New Roman"/>
          <w:sz w:val="28"/>
          <w:szCs w:val="28"/>
        </w:rPr>
        <w:t xml:space="preserve"> и личностной направленности. Оно способствует развитию самостоятельной деятельности учащихся, формирует прочные </w:t>
      </w:r>
      <w:proofErr w:type="spellStart"/>
      <w:r w:rsidR="00E20EE3" w:rsidRPr="003106B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E20EE3" w:rsidRPr="003106BE">
        <w:rPr>
          <w:rFonts w:ascii="Times New Roman" w:hAnsi="Times New Roman" w:cs="Times New Roman"/>
          <w:sz w:val="28"/>
          <w:szCs w:val="28"/>
        </w:rPr>
        <w:t xml:space="preserve"> знания и навыки. Также оно создает возможности для перехода от репродуктивных видов деятельности к творческим. [1] Во-вторых</w:t>
      </w:r>
      <w:proofErr w:type="gramStart"/>
      <w:r w:rsidR="00E20EE3" w:rsidRPr="003106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0EE3" w:rsidRPr="003106BE">
        <w:rPr>
          <w:rFonts w:ascii="Times New Roman" w:hAnsi="Times New Roman" w:cs="Times New Roman"/>
          <w:sz w:val="28"/>
          <w:szCs w:val="28"/>
        </w:rPr>
        <w:t xml:space="preserve"> применение ИКТ способствует формированию непрерывного познавательного интереса у многих учащихся и усиливает мотивацию к обучению. Более того ИКТ позволяют учитывать индивидуальные темпы усвоения знаний, умений, уровень сложности и интересы, что позволяет сделать процесс обучения </w:t>
      </w:r>
      <w:proofErr w:type="spellStart"/>
      <w:r w:rsidR="00E20EE3" w:rsidRPr="003106BE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="00E20EE3" w:rsidRPr="003106BE">
        <w:rPr>
          <w:rFonts w:ascii="Times New Roman" w:hAnsi="Times New Roman" w:cs="Times New Roman"/>
          <w:sz w:val="28"/>
          <w:szCs w:val="28"/>
        </w:rPr>
        <w:t xml:space="preserve"> и личностно-ориентированным</w:t>
      </w:r>
      <w:r w:rsidR="00A44BAB" w:rsidRPr="003106BE">
        <w:rPr>
          <w:rFonts w:ascii="Times New Roman" w:hAnsi="Times New Roman" w:cs="Times New Roman"/>
          <w:sz w:val="28"/>
          <w:szCs w:val="28"/>
        </w:rPr>
        <w:t xml:space="preserve">.[2,3] </w:t>
      </w:r>
      <w:r w:rsidR="00EC28F8" w:rsidRPr="0031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7C" w:rsidRDefault="00EC28F8" w:rsidP="00310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6BE">
        <w:rPr>
          <w:rFonts w:ascii="Times New Roman" w:hAnsi="Times New Roman" w:cs="Times New Roman"/>
          <w:sz w:val="28"/>
          <w:szCs w:val="28"/>
        </w:rPr>
        <w:t>Цели и задачи урока</w:t>
      </w:r>
      <w:proofErr w:type="gramStart"/>
      <w:r w:rsidRPr="003106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06BE">
        <w:rPr>
          <w:rFonts w:ascii="Times New Roman" w:hAnsi="Times New Roman" w:cs="Times New Roman"/>
          <w:sz w:val="28"/>
          <w:szCs w:val="28"/>
        </w:rPr>
        <w:t xml:space="preserve"> обучающие – 1)активизация  имеющихся знаний по теме семья как  лексических так и грамматических ( </w:t>
      </w:r>
      <w:r w:rsidRPr="003106BE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3106BE">
        <w:rPr>
          <w:rFonts w:ascii="Times New Roman" w:hAnsi="Times New Roman" w:cs="Times New Roman"/>
          <w:sz w:val="28"/>
          <w:szCs w:val="28"/>
        </w:rPr>
        <w:t xml:space="preserve">); 2) расширение лексических и грамматических знаний и навыков учащихся по теме « Семья» </w:t>
      </w:r>
      <w:proofErr w:type="gramStart"/>
      <w:r w:rsidRPr="003106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6BE">
        <w:rPr>
          <w:rFonts w:ascii="Times New Roman" w:hAnsi="Times New Roman" w:cs="Times New Roman"/>
          <w:sz w:val="28"/>
          <w:szCs w:val="28"/>
        </w:rPr>
        <w:t xml:space="preserve">введение новой лексики и грамматики ( притяжательный падеж существительных), развивающие – формирование языковой догадки, умения пользоваться справочной литературой в случае необходимости, </w:t>
      </w:r>
      <w:r w:rsidRPr="003106BE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информацию, воспитательные – формирование личностно – ценностного отношения к семье и семейным ценностям.  </w:t>
      </w:r>
    </w:p>
    <w:p w:rsidR="00A32ACB" w:rsidRDefault="003106BE" w:rsidP="00310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6BE">
        <w:rPr>
          <w:rFonts w:ascii="Times New Roman" w:hAnsi="Times New Roman" w:cs="Times New Roman"/>
          <w:sz w:val="28"/>
          <w:szCs w:val="28"/>
        </w:rPr>
        <w:t>Введение темы</w:t>
      </w:r>
      <w:r w:rsidR="005F1D95" w:rsidRPr="003106BE">
        <w:rPr>
          <w:rFonts w:ascii="Times New Roman" w:hAnsi="Times New Roman" w:cs="Times New Roman"/>
          <w:sz w:val="28"/>
          <w:szCs w:val="28"/>
        </w:rPr>
        <w:t xml:space="preserve"> урока происходит с помощью видео. Учащимся предлагается посмотреть видео и догадаться о теме урока. Далее я ввожу лексику по данной теме с помощью презентации </w:t>
      </w:r>
      <w:r w:rsidR="005F1D95" w:rsidRPr="003106BE">
        <w:rPr>
          <w:rFonts w:ascii="Times New Roman" w:hAnsi="Times New Roman" w:cs="Times New Roman"/>
          <w:sz w:val="28"/>
          <w:szCs w:val="28"/>
          <w:lang w:val="en-US"/>
        </w:rPr>
        <w:t>PowerPo</w:t>
      </w:r>
      <w:r w:rsidR="0075006B" w:rsidRPr="003106BE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75006B" w:rsidRPr="003106BE">
        <w:rPr>
          <w:rFonts w:ascii="Times New Roman" w:hAnsi="Times New Roman" w:cs="Times New Roman"/>
          <w:sz w:val="28"/>
          <w:szCs w:val="28"/>
        </w:rPr>
        <w:t xml:space="preserve"> . Учащиеся догодываются о значении новых слов с помощью картинок или словарей </w:t>
      </w:r>
      <w:proofErr w:type="gramStart"/>
      <w:r w:rsidR="0075006B" w:rsidRPr="003106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006B" w:rsidRPr="003106BE">
        <w:rPr>
          <w:rFonts w:ascii="Times New Roman" w:hAnsi="Times New Roman" w:cs="Times New Roman"/>
          <w:sz w:val="28"/>
          <w:szCs w:val="28"/>
        </w:rPr>
        <w:t>при возникновении проблем). Затем идет фонетическая отработка лексики</w:t>
      </w:r>
      <w:proofErr w:type="gramStart"/>
      <w:r w:rsidR="0075006B" w:rsidRPr="003106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5006B" w:rsidRPr="003106BE">
        <w:rPr>
          <w:rFonts w:ascii="Times New Roman" w:hAnsi="Times New Roman" w:cs="Times New Roman"/>
          <w:sz w:val="28"/>
          <w:szCs w:val="28"/>
        </w:rPr>
        <w:t xml:space="preserve"> Дети повторяют за мной вначале сами слова, затем вспоминаем конструкцию ( </w:t>
      </w:r>
      <w:r w:rsidR="0075006B" w:rsidRPr="003106B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5006B" w:rsidRPr="003106BE">
        <w:rPr>
          <w:rFonts w:ascii="Times New Roman" w:hAnsi="Times New Roman" w:cs="Times New Roman"/>
          <w:sz w:val="28"/>
          <w:szCs w:val="28"/>
        </w:rPr>
        <w:t>’</w:t>
      </w:r>
      <w:r w:rsidR="0075006B" w:rsidRPr="003106BE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75006B" w:rsidRPr="003106BE">
        <w:rPr>
          <w:rFonts w:ascii="Times New Roman" w:hAnsi="Times New Roman" w:cs="Times New Roman"/>
          <w:sz w:val="28"/>
          <w:szCs w:val="28"/>
        </w:rPr>
        <w:t xml:space="preserve"> … Это - …). Тренируем лексику с помощью игры. Учащиеся устно составляют предложения с этой знакомой им конструкцией и новой лексикой. Затем с помощью презентации ввожу грамматический материал – притяжательный падеж существиельных. Отработка также с помощью интерактивной игры. Затем учащиеся отвечают на вопросы </w:t>
      </w:r>
      <w:r w:rsidR="000D1D98" w:rsidRPr="003106BE">
        <w:rPr>
          <w:rFonts w:ascii="Times New Roman" w:hAnsi="Times New Roman" w:cs="Times New Roman"/>
          <w:sz w:val="28"/>
          <w:szCs w:val="28"/>
        </w:rPr>
        <w:t xml:space="preserve">– </w:t>
      </w:r>
      <w:r w:rsidR="000D1D98" w:rsidRPr="003106B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D1D98" w:rsidRPr="003106BE">
        <w:rPr>
          <w:rFonts w:ascii="Times New Roman" w:hAnsi="Times New Roman" w:cs="Times New Roman"/>
          <w:sz w:val="28"/>
          <w:szCs w:val="28"/>
        </w:rPr>
        <w:t>’</w:t>
      </w:r>
      <w:r w:rsidR="000D1D98" w:rsidRPr="003106BE">
        <w:rPr>
          <w:rFonts w:ascii="Times New Roman" w:hAnsi="Times New Roman" w:cs="Times New Roman"/>
          <w:sz w:val="28"/>
          <w:szCs w:val="28"/>
          <w:lang w:val="en-US"/>
        </w:rPr>
        <w:t>syourmother</w:t>
      </w:r>
      <w:r w:rsidR="000D1D98" w:rsidRPr="003106BE">
        <w:rPr>
          <w:rFonts w:ascii="Times New Roman" w:hAnsi="Times New Roman" w:cs="Times New Roman"/>
          <w:sz w:val="28"/>
          <w:szCs w:val="28"/>
        </w:rPr>
        <w:t>’</w:t>
      </w:r>
      <w:r w:rsidR="000D1D98" w:rsidRPr="003106BE">
        <w:rPr>
          <w:rFonts w:ascii="Times New Roman" w:hAnsi="Times New Roman" w:cs="Times New Roman"/>
          <w:sz w:val="28"/>
          <w:szCs w:val="28"/>
          <w:lang w:val="en-US"/>
        </w:rPr>
        <w:t>sname</w:t>
      </w:r>
      <w:r w:rsidR="000D1D98" w:rsidRPr="003106BE">
        <w:rPr>
          <w:rFonts w:ascii="Times New Roman" w:hAnsi="Times New Roman" w:cs="Times New Roman"/>
          <w:sz w:val="28"/>
          <w:szCs w:val="28"/>
        </w:rPr>
        <w:t xml:space="preserve">? </w:t>
      </w:r>
      <w:r w:rsidR="000D1D98" w:rsidRPr="003106B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D1D98" w:rsidRPr="003106BE">
        <w:rPr>
          <w:rFonts w:ascii="Times New Roman" w:hAnsi="Times New Roman" w:cs="Times New Roman"/>
          <w:sz w:val="28"/>
          <w:szCs w:val="28"/>
        </w:rPr>
        <w:t>’</w:t>
      </w:r>
      <w:r w:rsidR="000D1D98" w:rsidRPr="003106BE">
        <w:rPr>
          <w:rFonts w:ascii="Times New Roman" w:hAnsi="Times New Roman" w:cs="Times New Roman"/>
          <w:sz w:val="28"/>
          <w:szCs w:val="28"/>
          <w:lang w:val="en-US"/>
        </w:rPr>
        <w:t>syourfather</w:t>
      </w:r>
      <w:r w:rsidR="000D1D98" w:rsidRPr="003106BE">
        <w:rPr>
          <w:rFonts w:ascii="Times New Roman" w:hAnsi="Times New Roman" w:cs="Times New Roman"/>
          <w:sz w:val="28"/>
          <w:szCs w:val="28"/>
        </w:rPr>
        <w:t>’</w:t>
      </w:r>
      <w:r w:rsidR="000D1D98" w:rsidRPr="003106BE">
        <w:rPr>
          <w:rFonts w:ascii="Times New Roman" w:hAnsi="Times New Roman" w:cs="Times New Roman"/>
          <w:sz w:val="28"/>
          <w:szCs w:val="28"/>
          <w:lang w:val="en-US"/>
        </w:rPr>
        <w:t>sname</w:t>
      </w:r>
      <w:r w:rsidR="000D1D98" w:rsidRPr="003106BE">
        <w:rPr>
          <w:rFonts w:ascii="Times New Roman" w:hAnsi="Times New Roman" w:cs="Times New Roman"/>
          <w:sz w:val="28"/>
          <w:szCs w:val="28"/>
        </w:rPr>
        <w:t>? …. В конце урока учащиеся пишут свое рассуждение на родноя языке, отвечая на вопрос  « Что такое семья для тебя?»</w:t>
      </w:r>
      <w:r w:rsidRPr="003106BE">
        <w:rPr>
          <w:rFonts w:ascii="Times New Roman" w:hAnsi="Times New Roman" w:cs="Times New Roman"/>
          <w:sz w:val="28"/>
          <w:szCs w:val="28"/>
        </w:rPr>
        <w:t>.</w:t>
      </w:r>
      <w:r w:rsidR="000D1D98" w:rsidRPr="003106BE"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  учащиеся составляют свой кроссворд по теме « Семья» и пишут небольшой рассказ на </w:t>
      </w:r>
      <w:proofErr w:type="gramStart"/>
      <w:r w:rsidR="000D1D98" w:rsidRPr="003106BE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0D1D98" w:rsidRPr="003106BE">
        <w:rPr>
          <w:rFonts w:ascii="Times New Roman" w:hAnsi="Times New Roman" w:cs="Times New Roman"/>
          <w:sz w:val="28"/>
          <w:szCs w:val="28"/>
        </w:rPr>
        <w:t xml:space="preserve"> языке  по плану -  1) Из кого состоит твоя семья? 2) предстваь членов твоей семьи – назови их имена.</w:t>
      </w:r>
    </w:p>
    <w:p w:rsidR="00563831" w:rsidRPr="003106BE" w:rsidRDefault="00563831" w:rsidP="00310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 за внимание! Если есть вопросы, я с удовольствием на них отвечу!</w:t>
      </w:r>
    </w:p>
    <w:p w:rsidR="003106BE" w:rsidRPr="003106BE" w:rsidRDefault="003106BE" w:rsidP="00310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6BE" w:rsidRPr="003106BE" w:rsidRDefault="003106BE" w:rsidP="00310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6B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106BE" w:rsidRPr="003106BE" w:rsidRDefault="003106BE" w:rsidP="003106B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6BE">
        <w:rPr>
          <w:rFonts w:ascii="Times New Roman" w:hAnsi="Times New Roman" w:cs="Times New Roman"/>
          <w:sz w:val="28"/>
          <w:szCs w:val="28"/>
        </w:rPr>
        <w:t xml:space="preserve">Использование технологии модульного обучения в начальной школе. [Электронный </w:t>
      </w:r>
      <w:proofErr w:type="spellStart"/>
      <w:r w:rsidRPr="003106BE">
        <w:rPr>
          <w:rFonts w:ascii="Times New Roman" w:hAnsi="Times New Roman" w:cs="Times New Roman"/>
          <w:sz w:val="28"/>
          <w:szCs w:val="28"/>
        </w:rPr>
        <w:t>ресур</w:t>
      </w:r>
      <w:proofErr w:type="gramStart"/>
      <w:r w:rsidRPr="003106BE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3106BE">
        <w:rPr>
          <w:rFonts w:ascii="Times New Roman" w:hAnsi="Times New Roman" w:cs="Times New Roman"/>
          <w:sz w:val="28"/>
          <w:szCs w:val="28"/>
        </w:rPr>
        <w:t xml:space="preserve">] </w:t>
      </w:r>
      <w:hyperlink r:id="rId5" w:history="1">
        <w:r w:rsidRPr="003106BE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http://festival.1september.ru/articles/606973/</w:t>
        </w:r>
      </w:hyperlink>
    </w:p>
    <w:p w:rsidR="003106BE" w:rsidRPr="003106BE" w:rsidRDefault="003106BE" w:rsidP="003106B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06BE">
        <w:rPr>
          <w:rFonts w:ascii="Times New Roman" w:hAnsi="Times New Roman" w:cs="Times New Roman"/>
          <w:bCs/>
          <w:sz w:val="28"/>
          <w:szCs w:val="28"/>
        </w:rPr>
        <w:t>Стекленёва</w:t>
      </w:r>
      <w:proofErr w:type="spellEnd"/>
      <w:r w:rsidRPr="003106BE">
        <w:rPr>
          <w:rFonts w:ascii="Times New Roman" w:hAnsi="Times New Roman" w:cs="Times New Roman"/>
          <w:bCs/>
          <w:sz w:val="28"/>
          <w:szCs w:val="28"/>
        </w:rPr>
        <w:t xml:space="preserve"> С.Ю. Отношения сотрудничества и сотворчества учеников и учителя в эпоху информатизации образования. [ </w:t>
      </w:r>
      <w:r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Pr="003106BE">
        <w:rPr>
          <w:rFonts w:ascii="Times New Roman" w:hAnsi="Times New Roman" w:cs="Times New Roman"/>
          <w:bCs/>
          <w:sz w:val="28"/>
          <w:szCs w:val="28"/>
        </w:rPr>
        <w:t>]</w:t>
      </w:r>
      <w:hyperlink r:id="rId6" w:history="1">
        <w:r w:rsidRPr="003106BE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http://www.openclass.ru/node/298873</w:t>
        </w:r>
      </w:hyperlink>
    </w:p>
    <w:p w:rsidR="003106BE" w:rsidRPr="00563831" w:rsidRDefault="003106BE" w:rsidP="005638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Кравченко Н.В.</w:t>
      </w:r>
      <w:hyperlink r:id="rId7" w:history="1">
        <w:r w:rsidR="00563831" w:rsidRPr="0056383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Проблемы современного учителя: причины и пути их решения</w:t>
        </w:r>
      </w:hyperlink>
      <w:r w:rsidR="00563831" w:rsidRPr="00563831">
        <w:rPr>
          <w:rFonts w:ascii="Times New Roman" w:hAnsi="Times New Roman" w:cs="Times New Roman"/>
          <w:sz w:val="28"/>
          <w:szCs w:val="28"/>
        </w:rPr>
        <w:t xml:space="preserve">. </w:t>
      </w:r>
      <w:r w:rsidR="00563831" w:rsidRPr="003106BE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proofErr w:type="spellStart"/>
      <w:r w:rsidR="00563831" w:rsidRPr="003106BE">
        <w:rPr>
          <w:rFonts w:ascii="Times New Roman" w:hAnsi="Times New Roman" w:cs="Times New Roman"/>
          <w:sz w:val="28"/>
          <w:szCs w:val="28"/>
        </w:rPr>
        <w:t>ресур</w:t>
      </w:r>
      <w:proofErr w:type="gramStart"/>
      <w:r w:rsidR="00563831" w:rsidRPr="003106BE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="00563831" w:rsidRPr="003106BE">
        <w:rPr>
          <w:rFonts w:ascii="Times New Roman" w:hAnsi="Times New Roman" w:cs="Times New Roman"/>
          <w:sz w:val="28"/>
          <w:szCs w:val="28"/>
        </w:rPr>
        <w:t>]</w:t>
      </w:r>
      <w:hyperlink r:id="rId8" w:history="1">
        <w:r w:rsidR="00563831" w:rsidRPr="00AF187F">
          <w:rPr>
            <w:rStyle w:val="a4"/>
            <w:rFonts w:ascii="Times New Roman" w:hAnsi="Times New Roman" w:cs="Times New Roman"/>
            <w:sz w:val="28"/>
            <w:szCs w:val="28"/>
          </w:rPr>
          <w:t>http://e-koncept.ru/teleconf/65255.html</w:t>
        </w:r>
      </w:hyperlink>
    </w:p>
    <w:sectPr w:rsidR="003106BE" w:rsidRPr="00563831" w:rsidSect="00A3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7FD"/>
    <w:multiLevelType w:val="hybridMultilevel"/>
    <w:tmpl w:val="AFF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31A6"/>
    <w:multiLevelType w:val="hybridMultilevel"/>
    <w:tmpl w:val="A19ED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D95"/>
    <w:rsid w:val="000D1D98"/>
    <w:rsid w:val="00222510"/>
    <w:rsid w:val="0028017C"/>
    <w:rsid w:val="003106BE"/>
    <w:rsid w:val="00563831"/>
    <w:rsid w:val="005F1D95"/>
    <w:rsid w:val="00643B80"/>
    <w:rsid w:val="0075006B"/>
    <w:rsid w:val="007A3AAA"/>
    <w:rsid w:val="00914718"/>
    <w:rsid w:val="00A31C67"/>
    <w:rsid w:val="00A32ACB"/>
    <w:rsid w:val="00A44BAB"/>
    <w:rsid w:val="00AD52E3"/>
    <w:rsid w:val="00E20EE3"/>
    <w:rsid w:val="00EC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teleconf/652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koncept.ru/teleconf/652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29887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estival.1september.ru/articles/60697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Дом</cp:lastModifiedBy>
  <cp:revision>2</cp:revision>
  <dcterms:created xsi:type="dcterms:W3CDTF">2015-04-13T12:17:00Z</dcterms:created>
  <dcterms:modified xsi:type="dcterms:W3CDTF">2015-04-13T12:17:00Z</dcterms:modified>
</cp:coreProperties>
</file>