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11" w:rsidRDefault="00094311" w:rsidP="00730D6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1E2CBB">
        <w:rPr>
          <w:rFonts w:ascii="Times New Roman" w:eastAsia="Times New Roman" w:hAnsi="Times New Roman" w:cs="Times New Roman"/>
          <w:b/>
          <w:bCs/>
          <w:kern w:val="36"/>
          <w:sz w:val="32"/>
          <w:szCs w:val="32"/>
          <w:lang w:eastAsia="ru-RU"/>
        </w:rPr>
        <w:t>Воспитание гражданственности на уроках английского языка</w:t>
      </w:r>
    </w:p>
    <w:p w:rsidR="000D0F07" w:rsidRPr="00730D65" w:rsidRDefault="000D0F07" w:rsidP="006848AA">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0D0F07">
        <w:rPr>
          <w:rFonts w:ascii="Times New Roman" w:eastAsia="Times New Roman" w:hAnsi="Times New Roman" w:cs="Times New Roman"/>
          <w:bCs/>
          <w:kern w:val="36"/>
          <w:sz w:val="24"/>
          <w:szCs w:val="24"/>
          <w:lang w:eastAsia="ru-RU"/>
        </w:rPr>
        <w:t>Падукова М.С., учитель английского языка, МАОУ</w:t>
      </w:r>
      <w:r w:rsidRPr="00730D65">
        <w:rPr>
          <w:rFonts w:ascii="Times New Roman" w:eastAsia="Times New Roman" w:hAnsi="Times New Roman" w:cs="Times New Roman"/>
          <w:bCs/>
          <w:kern w:val="36"/>
          <w:sz w:val="24"/>
          <w:szCs w:val="24"/>
          <w:lang w:eastAsia="ru-RU"/>
        </w:rPr>
        <w:t xml:space="preserve"> «</w:t>
      </w:r>
      <w:r w:rsidRPr="000D0F07">
        <w:rPr>
          <w:rFonts w:ascii="Times New Roman" w:eastAsia="Times New Roman" w:hAnsi="Times New Roman" w:cs="Times New Roman"/>
          <w:bCs/>
          <w:kern w:val="36"/>
          <w:sz w:val="24"/>
          <w:szCs w:val="24"/>
          <w:lang w:eastAsia="ru-RU"/>
        </w:rPr>
        <w:t>Гимназия</w:t>
      </w:r>
      <w:r w:rsidRPr="00730D65">
        <w:rPr>
          <w:rFonts w:ascii="Times New Roman" w:eastAsia="Times New Roman" w:hAnsi="Times New Roman" w:cs="Times New Roman"/>
          <w:bCs/>
          <w:kern w:val="36"/>
          <w:sz w:val="24"/>
          <w:szCs w:val="24"/>
          <w:lang w:eastAsia="ru-RU"/>
        </w:rPr>
        <w:t xml:space="preserve"> №16»</w:t>
      </w:r>
    </w:p>
    <w:p w:rsidR="00B154B6" w:rsidRPr="00F00B2B" w:rsidRDefault="00094311" w:rsidP="00730D65">
      <w:pPr>
        <w:spacing w:before="100" w:beforeAutospacing="1" w:after="100" w:afterAutospacing="1" w:line="240" w:lineRule="auto"/>
        <w:ind w:firstLine="540"/>
        <w:jc w:val="right"/>
        <w:rPr>
          <w:rFonts w:ascii="Times New Roman" w:eastAsia="Times New Roman" w:hAnsi="Times New Roman" w:cs="Times New Roman"/>
          <w:lang w:val="en-US" w:eastAsia="ru-RU"/>
        </w:rPr>
      </w:pPr>
      <w:r w:rsidRPr="00094311">
        <w:rPr>
          <w:rFonts w:ascii="Times New Roman" w:eastAsia="Times New Roman" w:hAnsi="Times New Roman" w:cs="Times New Roman"/>
          <w:lang w:val="en-US" w:eastAsia="ru-RU"/>
        </w:rPr>
        <w:t>If we are to teach real peace in this world</w:t>
      </w:r>
    </w:p>
    <w:p w:rsidR="00B154B6" w:rsidRPr="00B154B6" w:rsidRDefault="00094311" w:rsidP="00730D65">
      <w:pPr>
        <w:spacing w:before="100" w:beforeAutospacing="1" w:after="100" w:afterAutospacing="1" w:line="240" w:lineRule="auto"/>
        <w:ind w:firstLine="540"/>
        <w:jc w:val="right"/>
        <w:rPr>
          <w:rFonts w:ascii="Times New Roman" w:eastAsia="Times New Roman" w:hAnsi="Times New Roman" w:cs="Times New Roman"/>
          <w:lang w:val="en-US" w:eastAsia="ru-RU"/>
        </w:rPr>
      </w:pPr>
      <w:r w:rsidRPr="00094311">
        <w:rPr>
          <w:rFonts w:ascii="Times New Roman" w:eastAsia="Times New Roman" w:hAnsi="Times New Roman" w:cs="Times New Roman"/>
          <w:lang w:val="en-US" w:eastAsia="ru-RU"/>
        </w:rPr>
        <w:t>and if we want to be proud of our country,</w:t>
      </w:r>
    </w:p>
    <w:p w:rsidR="00094311" w:rsidRPr="00BE502B" w:rsidRDefault="00094311" w:rsidP="00730D65">
      <w:pPr>
        <w:spacing w:before="100" w:beforeAutospacing="1" w:after="100" w:afterAutospacing="1" w:line="240" w:lineRule="auto"/>
        <w:ind w:firstLine="540"/>
        <w:jc w:val="right"/>
        <w:rPr>
          <w:rFonts w:ascii="Times New Roman" w:eastAsia="Times New Roman" w:hAnsi="Times New Roman" w:cs="Times New Roman"/>
          <w:sz w:val="24"/>
          <w:szCs w:val="24"/>
          <w:lang w:val="en-US" w:eastAsia="ru-RU"/>
        </w:rPr>
      </w:pPr>
      <w:r w:rsidRPr="00094311">
        <w:rPr>
          <w:rFonts w:ascii="Times New Roman" w:eastAsia="Times New Roman" w:hAnsi="Times New Roman" w:cs="Times New Roman"/>
          <w:lang w:val="en-US" w:eastAsia="ru-RU"/>
        </w:rPr>
        <w:t>we shall have to begin with the children.</w:t>
      </w:r>
    </w:p>
    <w:p w:rsidR="00094311" w:rsidRDefault="00094311" w:rsidP="00730D65">
      <w:pPr>
        <w:spacing w:before="100" w:beforeAutospacing="1" w:after="100" w:afterAutospacing="1" w:line="240" w:lineRule="auto"/>
        <w:ind w:firstLine="540"/>
        <w:jc w:val="right"/>
        <w:rPr>
          <w:rFonts w:ascii="Times New Roman" w:eastAsia="Times New Roman" w:hAnsi="Times New Roman" w:cs="Times New Roman"/>
          <w:lang w:eastAsia="ru-RU"/>
        </w:rPr>
      </w:pPr>
      <w:r w:rsidRPr="00094311">
        <w:rPr>
          <w:rFonts w:ascii="Times New Roman" w:eastAsia="Times New Roman" w:hAnsi="Times New Roman" w:cs="Times New Roman"/>
          <w:lang w:eastAsia="ru-RU"/>
        </w:rPr>
        <w:t>Mohandas Gandi</w:t>
      </w:r>
    </w:p>
    <w:p w:rsidR="00730D65" w:rsidRPr="00730D65" w:rsidRDefault="00730D65" w:rsidP="00730D65">
      <w:pPr>
        <w:spacing w:before="100" w:beforeAutospacing="1" w:after="100" w:afterAutospacing="1" w:line="360" w:lineRule="auto"/>
        <w:ind w:firstLine="539"/>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В соответствии с ФГОС личностные результаты освоения основной общеобразовательной программы основного общего образования должны отражать –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воспитание чувства ответственности и долга перед Родиной.</w:t>
      </w:r>
    </w:p>
    <w:p w:rsidR="00730D65" w:rsidRPr="00730D65" w:rsidRDefault="00730D65" w:rsidP="00730D65">
      <w:pPr>
        <w:spacing w:before="100" w:beforeAutospacing="1" w:after="100" w:afterAutospacing="1" w:line="360" w:lineRule="auto"/>
        <w:ind w:firstLine="539"/>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Предмет «Иностранный язык» призван способствовать формированию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w:t>
      </w:r>
    </w:p>
    <w:p w:rsidR="00094311" w:rsidRPr="00730D65" w:rsidRDefault="00094311"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Как сформировать у детей чувство гражданственности? Ответ, думаю, однозначный: только через деятельность. Деятельность может быть и речевая, и практическая, в зависимости от возрастных особенностей детей, их интересов и склонностей.</w:t>
      </w:r>
    </w:p>
    <w:p w:rsidR="00094311" w:rsidRPr="00730D65" w:rsidRDefault="00094311"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"Иностранный язык”, как никакой другой, пред</w:t>
      </w:r>
      <w:r w:rsidR="00BB2E59" w:rsidRPr="00730D65">
        <w:rPr>
          <w:rFonts w:ascii="Times New Roman" w:eastAsia="Times New Roman" w:hAnsi="Times New Roman" w:cs="Times New Roman"/>
          <w:sz w:val="28"/>
          <w:szCs w:val="28"/>
          <w:lang w:eastAsia="ru-RU"/>
        </w:rPr>
        <w:t>о</w:t>
      </w:r>
      <w:r w:rsidRPr="00730D65">
        <w:rPr>
          <w:rFonts w:ascii="Times New Roman" w:eastAsia="Times New Roman" w:hAnsi="Times New Roman" w:cs="Times New Roman"/>
          <w:sz w:val="28"/>
          <w:szCs w:val="28"/>
          <w:lang w:eastAsia="ru-RU"/>
        </w:rPr>
        <w:t xml:space="preserve">ставляет огромные возможности для всестороннего развития личности, формирования гуманистического мировоззрения, терпимости, миролюбия. Процессу "обучения иностранным языкам ” в настоящее время противопоставляется </w:t>
      </w:r>
      <w:r w:rsidR="001E2CBB" w:rsidRPr="00730D65">
        <w:rPr>
          <w:rFonts w:ascii="Times New Roman" w:eastAsia="Times New Roman" w:hAnsi="Times New Roman" w:cs="Times New Roman"/>
          <w:sz w:val="28"/>
          <w:szCs w:val="28"/>
          <w:lang w:eastAsia="ru-RU"/>
        </w:rPr>
        <w:t>"обучение иноязычной культуре”</w:t>
      </w:r>
      <w:r w:rsidR="00BB2E59" w:rsidRPr="00730D65">
        <w:rPr>
          <w:rFonts w:ascii="Times New Roman" w:eastAsia="Times New Roman" w:hAnsi="Times New Roman" w:cs="Times New Roman"/>
          <w:sz w:val="28"/>
          <w:szCs w:val="28"/>
          <w:lang w:eastAsia="ru-RU"/>
        </w:rPr>
        <w:t>,</w:t>
      </w:r>
      <w:r w:rsidRPr="00730D65">
        <w:rPr>
          <w:rFonts w:ascii="Times New Roman" w:eastAsia="Times New Roman" w:hAnsi="Times New Roman" w:cs="Times New Roman"/>
          <w:sz w:val="28"/>
          <w:szCs w:val="28"/>
          <w:lang w:eastAsia="ru-RU"/>
        </w:rPr>
        <w:t xml:space="preserve"> которое принципиально отлично и по </w:t>
      </w:r>
      <w:r w:rsidRPr="00730D65">
        <w:rPr>
          <w:rFonts w:ascii="Times New Roman" w:eastAsia="Times New Roman" w:hAnsi="Times New Roman" w:cs="Times New Roman"/>
          <w:sz w:val="28"/>
          <w:szCs w:val="28"/>
          <w:lang w:eastAsia="ru-RU"/>
        </w:rPr>
        <w:lastRenderedPageBreak/>
        <w:t>цели, и по содержанию. Целью "обучения иноязычной культуре” является формирование человека не столько как носителя знаний, сколько как человека культуры, развитие его духовных сил, способностей, воспитание его морально ответственным и социально полезным человеком; а содержанием образования является культура как система духовных и материальных ценностей, накопленных обществом во всех сферах, от быта до философии.</w:t>
      </w:r>
    </w:p>
    <w:p w:rsidR="00094311" w:rsidRPr="00730D65" w:rsidRDefault="00094311"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 xml:space="preserve">Таким образом, воспитание патриотизма и гражданственности должно </w:t>
      </w:r>
      <w:r w:rsidR="001E2CBB" w:rsidRPr="00730D65">
        <w:rPr>
          <w:rFonts w:ascii="Times New Roman" w:eastAsia="Times New Roman" w:hAnsi="Times New Roman" w:cs="Times New Roman"/>
          <w:sz w:val="28"/>
          <w:szCs w:val="28"/>
          <w:lang w:eastAsia="ru-RU"/>
        </w:rPr>
        <w:t>осуществляться,</w:t>
      </w:r>
      <w:r w:rsidRPr="00730D65">
        <w:rPr>
          <w:rFonts w:ascii="Times New Roman" w:eastAsia="Times New Roman" w:hAnsi="Times New Roman" w:cs="Times New Roman"/>
          <w:sz w:val="28"/>
          <w:szCs w:val="28"/>
          <w:lang w:eastAsia="ru-RU"/>
        </w:rPr>
        <w:t xml:space="preserve"> прежде </w:t>
      </w:r>
      <w:r w:rsidR="001E2CBB" w:rsidRPr="00730D65">
        <w:rPr>
          <w:rFonts w:ascii="Times New Roman" w:eastAsia="Times New Roman" w:hAnsi="Times New Roman" w:cs="Times New Roman"/>
          <w:sz w:val="28"/>
          <w:szCs w:val="28"/>
          <w:lang w:eastAsia="ru-RU"/>
        </w:rPr>
        <w:t>всего,</w:t>
      </w:r>
      <w:r w:rsidRPr="00730D65">
        <w:rPr>
          <w:rFonts w:ascii="Times New Roman" w:eastAsia="Times New Roman" w:hAnsi="Times New Roman" w:cs="Times New Roman"/>
          <w:sz w:val="28"/>
          <w:szCs w:val="28"/>
          <w:lang w:eastAsia="ru-RU"/>
        </w:rPr>
        <w:t xml:space="preserve"> через содержание изучаемого материала путем применения </w:t>
      </w:r>
      <w:r w:rsidR="0099521D" w:rsidRPr="00730D65">
        <w:rPr>
          <w:rFonts w:ascii="Times New Roman" w:eastAsia="Times New Roman" w:hAnsi="Times New Roman" w:cs="Times New Roman"/>
          <w:sz w:val="28"/>
          <w:szCs w:val="28"/>
          <w:lang w:eastAsia="ru-RU"/>
        </w:rPr>
        <w:t>различных</w:t>
      </w:r>
      <w:r w:rsidRPr="00730D65">
        <w:rPr>
          <w:rFonts w:ascii="Times New Roman" w:eastAsia="Times New Roman" w:hAnsi="Times New Roman" w:cs="Times New Roman"/>
          <w:sz w:val="28"/>
          <w:szCs w:val="28"/>
          <w:lang w:eastAsia="ru-RU"/>
        </w:rPr>
        <w:t xml:space="preserve"> методов и приемов. Кроме того, надо помнить, что общение на английском языке - это межкультурное взаимодействие. Можно ли достичь взаимопонимания, если мы не знаем (а иногда и не хотим знать), что наш собеседник отличается от нас уже потому, что родился и вырос в другой стране, в другой культуре?</w:t>
      </w:r>
    </w:p>
    <w:p w:rsidR="00094311" w:rsidRPr="00730D65" w:rsidRDefault="00094311"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 xml:space="preserve">Очень важно донести до ребёнка, что чужая культура—не хуже и не лучше нашей - она просто другая, и нужно терпимо и с пониманием относиться к этим различиям, но прежде </w:t>
      </w:r>
      <w:r w:rsidR="00730D65" w:rsidRPr="00730D65">
        <w:rPr>
          <w:rFonts w:ascii="Times New Roman" w:eastAsia="Times New Roman" w:hAnsi="Times New Roman" w:cs="Times New Roman"/>
          <w:sz w:val="28"/>
          <w:szCs w:val="28"/>
          <w:lang w:eastAsia="ru-RU"/>
        </w:rPr>
        <w:t>всего,</w:t>
      </w:r>
      <w:r w:rsidRPr="00730D65">
        <w:rPr>
          <w:rFonts w:ascii="Times New Roman" w:eastAsia="Times New Roman" w:hAnsi="Times New Roman" w:cs="Times New Roman"/>
          <w:sz w:val="28"/>
          <w:szCs w:val="28"/>
          <w:lang w:eastAsia="ru-RU"/>
        </w:rPr>
        <w:t xml:space="preserve"> нужно научить детей любить свою страну, уважать свою историю и культуру.</w:t>
      </w:r>
    </w:p>
    <w:p w:rsidR="00094311" w:rsidRPr="00730D65" w:rsidRDefault="00A378A4" w:rsidP="00BB2E5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 xml:space="preserve">      О</w:t>
      </w:r>
      <w:r w:rsidR="00094311" w:rsidRPr="00730D65">
        <w:rPr>
          <w:rFonts w:ascii="Times New Roman" w:eastAsia="Times New Roman" w:hAnsi="Times New Roman" w:cs="Times New Roman"/>
          <w:sz w:val="28"/>
          <w:szCs w:val="28"/>
          <w:lang w:eastAsia="ru-RU"/>
        </w:rPr>
        <w:t>дним из важнейших средств воспитания гражданственности на уроках ИЯ является использование технологии диалога культур.</w:t>
      </w:r>
    </w:p>
    <w:p w:rsidR="00094311" w:rsidRPr="00730D65" w:rsidRDefault="00094311"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 xml:space="preserve">Данная технология способствует формированию у учащихся представлений о культуре как сознательно избираемой жизненной философии, требующей от его участников уважения к другим культурам, языковой, этнической и расовой терпимости, готовности к изучению культурного наследия мира, к духовному обогащению достижениями других культур, более глубокое осознание своей родной культуры через контекст культуры англоязычных </w:t>
      </w:r>
      <w:r w:rsidR="00A378A4" w:rsidRPr="00730D65">
        <w:rPr>
          <w:rFonts w:ascii="Times New Roman" w:eastAsia="Times New Roman" w:hAnsi="Times New Roman" w:cs="Times New Roman"/>
          <w:sz w:val="28"/>
          <w:szCs w:val="28"/>
          <w:lang w:eastAsia="ru-RU"/>
        </w:rPr>
        <w:t>стран; воспитанию</w:t>
      </w:r>
      <w:r w:rsidRPr="00730D65">
        <w:rPr>
          <w:rFonts w:ascii="Times New Roman" w:eastAsia="Times New Roman" w:hAnsi="Times New Roman" w:cs="Times New Roman"/>
          <w:sz w:val="28"/>
          <w:szCs w:val="28"/>
          <w:lang w:eastAsia="ru-RU"/>
        </w:rPr>
        <w:t xml:space="preserve"> чувства патриотизма, чувство </w:t>
      </w:r>
      <w:r w:rsidRPr="00730D65">
        <w:rPr>
          <w:rFonts w:ascii="Times New Roman" w:eastAsia="Times New Roman" w:hAnsi="Times New Roman" w:cs="Times New Roman"/>
          <w:sz w:val="28"/>
          <w:szCs w:val="28"/>
          <w:lang w:eastAsia="ru-RU"/>
        </w:rPr>
        <w:lastRenderedPageBreak/>
        <w:t xml:space="preserve">гордости за свою культуру, свою страну; воспитанию потребности и способности к сотрудничеству и взаимопомощи. </w:t>
      </w:r>
    </w:p>
    <w:p w:rsidR="00094311" w:rsidRPr="00730D65" w:rsidRDefault="00094311"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Межкультурная коммуникация, как диалог культур может быть реализована исключительно на наследии собственного народа, национальной культуре, культуре родного края.</w:t>
      </w:r>
    </w:p>
    <w:p w:rsidR="00094311" w:rsidRPr="00730D65" w:rsidRDefault="00094311"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Очень важно научить учащихся умению самостоятельно выяснять, узнавать интерпретировать культурные ценности, соотносить существующие стереотипы с собственным опытом и делать адекватные выводы, а не пассивно получать информацию от учителя.</w:t>
      </w:r>
    </w:p>
    <w:p w:rsidR="00BB2E59" w:rsidRPr="00730D65" w:rsidRDefault="001E2CBB"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На уроках нужно</w:t>
      </w:r>
      <w:r w:rsidR="00094311" w:rsidRPr="00730D65">
        <w:rPr>
          <w:rFonts w:ascii="Times New Roman" w:eastAsia="Times New Roman" w:hAnsi="Times New Roman" w:cs="Times New Roman"/>
          <w:sz w:val="28"/>
          <w:szCs w:val="28"/>
          <w:lang w:eastAsia="ru-RU"/>
        </w:rPr>
        <w:t xml:space="preserve"> вовлечь учащихся в различные виды стимулирующей деятельности: чтение текстов с различными учебными стратегиями (skimming, scanning, reading for detail), обсуждение и интерпретация текста, заполнение сравнительных таблиц (сопоставление с</w:t>
      </w:r>
      <w:r w:rsidR="00BB2E59" w:rsidRPr="00730D65">
        <w:rPr>
          <w:rFonts w:ascii="Times New Roman" w:eastAsia="Times New Roman" w:hAnsi="Times New Roman" w:cs="Times New Roman"/>
          <w:sz w:val="28"/>
          <w:szCs w:val="28"/>
          <w:lang w:eastAsia="ru-RU"/>
        </w:rPr>
        <w:t xml:space="preserve"> собственной культурой) и т. д.   </w:t>
      </w:r>
    </w:p>
    <w:p w:rsidR="00094311" w:rsidRPr="00730D65" w:rsidRDefault="00BB2E59"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Данные виды деятельности</w:t>
      </w:r>
      <w:r w:rsidR="00094311" w:rsidRPr="00730D65">
        <w:rPr>
          <w:rFonts w:ascii="Times New Roman" w:eastAsia="Times New Roman" w:hAnsi="Times New Roman" w:cs="Times New Roman"/>
          <w:sz w:val="28"/>
          <w:szCs w:val="28"/>
          <w:lang w:eastAsia="ru-RU"/>
        </w:rPr>
        <w:t xml:space="preserve"> ведут к межкультурному </w:t>
      </w:r>
      <w:r w:rsidRPr="00730D65">
        <w:rPr>
          <w:rFonts w:ascii="Times New Roman" w:eastAsia="Times New Roman" w:hAnsi="Times New Roman" w:cs="Times New Roman"/>
          <w:sz w:val="28"/>
          <w:szCs w:val="28"/>
          <w:lang w:eastAsia="ru-RU"/>
        </w:rPr>
        <w:t>сравнению,</w:t>
      </w:r>
      <w:r w:rsidR="00094311" w:rsidRPr="00730D65">
        <w:rPr>
          <w:rFonts w:ascii="Times New Roman" w:eastAsia="Times New Roman" w:hAnsi="Times New Roman" w:cs="Times New Roman"/>
          <w:sz w:val="28"/>
          <w:szCs w:val="28"/>
          <w:lang w:eastAsia="ru-RU"/>
        </w:rPr>
        <w:t xml:space="preserve"> и достигаемое межкультурное общение организуется как двусторонний процесс, как диалог двух культур – иноязычной и национальной.</w:t>
      </w:r>
    </w:p>
    <w:p w:rsidR="001E2CBB" w:rsidRPr="00730D65" w:rsidRDefault="001E2CBB"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Проведение уроков-праздников осуществляет реализацию диалога культур. Особое внимание уделяется сопоставлению культурных традиций народов различных стран, подчёркивается, что народы создали свои праздники, прежде всего для того, чтобы отдать дань уважения своими близким, своей стране, своим религиозным и культурным традициям, что сложившиеся веками обряды и ритуалы подчеркивают ценность человека и уважительное отношение к нему.</w:t>
      </w:r>
    </w:p>
    <w:p w:rsidR="00094311" w:rsidRPr="00730D65" w:rsidRDefault="00094311"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 xml:space="preserve">Все эти темы изучаются не изолированно, они включены в соответствующие разделы </w:t>
      </w:r>
      <w:r w:rsidR="00BE502B" w:rsidRPr="00730D65">
        <w:rPr>
          <w:rFonts w:ascii="Times New Roman" w:eastAsia="Times New Roman" w:hAnsi="Times New Roman" w:cs="Times New Roman"/>
          <w:sz w:val="28"/>
          <w:szCs w:val="28"/>
          <w:lang w:eastAsia="ru-RU"/>
        </w:rPr>
        <w:t>учебника. Основным</w:t>
      </w:r>
      <w:r w:rsidRPr="00730D65">
        <w:rPr>
          <w:rFonts w:ascii="Times New Roman" w:eastAsia="Times New Roman" w:hAnsi="Times New Roman" w:cs="Times New Roman"/>
          <w:sz w:val="28"/>
          <w:szCs w:val="28"/>
          <w:lang w:eastAsia="ru-RU"/>
        </w:rPr>
        <w:t xml:space="preserve"> методом работы с этими </w:t>
      </w:r>
      <w:r w:rsidRPr="00730D65">
        <w:rPr>
          <w:rFonts w:ascii="Times New Roman" w:eastAsia="Times New Roman" w:hAnsi="Times New Roman" w:cs="Times New Roman"/>
          <w:sz w:val="28"/>
          <w:szCs w:val="28"/>
          <w:lang w:eastAsia="ru-RU"/>
        </w:rPr>
        <w:lastRenderedPageBreak/>
        <w:t xml:space="preserve">материалами является сравнение. Мы работаем с различными сравнительными таблицами, удачными в данном ключе являются приемы технологии критического </w:t>
      </w:r>
      <w:r w:rsidR="00BE502B" w:rsidRPr="00730D65">
        <w:rPr>
          <w:rFonts w:ascii="Times New Roman" w:eastAsia="Times New Roman" w:hAnsi="Times New Roman" w:cs="Times New Roman"/>
          <w:sz w:val="28"/>
          <w:szCs w:val="28"/>
          <w:lang w:eastAsia="ru-RU"/>
        </w:rPr>
        <w:t>мышления. Кроме</w:t>
      </w:r>
      <w:r w:rsidRPr="00730D65">
        <w:rPr>
          <w:rFonts w:ascii="Times New Roman" w:eastAsia="Times New Roman" w:hAnsi="Times New Roman" w:cs="Times New Roman"/>
          <w:sz w:val="28"/>
          <w:szCs w:val="28"/>
          <w:lang w:eastAsia="ru-RU"/>
        </w:rPr>
        <w:t xml:space="preserve"> </w:t>
      </w:r>
      <w:r w:rsidR="00BE502B" w:rsidRPr="00730D65">
        <w:rPr>
          <w:rFonts w:ascii="Times New Roman" w:eastAsia="Times New Roman" w:hAnsi="Times New Roman" w:cs="Times New Roman"/>
          <w:sz w:val="28"/>
          <w:szCs w:val="28"/>
          <w:lang w:eastAsia="ru-RU"/>
        </w:rPr>
        <w:t>того, оправдывает</w:t>
      </w:r>
      <w:r w:rsidRPr="00730D65">
        <w:rPr>
          <w:rFonts w:ascii="Times New Roman" w:eastAsia="Times New Roman" w:hAnsi="Times New Roman" w:cs="Times New Roman"/>
          <w:sz w:val="28"/>
          <w:szCs w:val="28"/>
          <w:lang w:eastAsia="ru-RU"/>
        </w:rPr>
        <w:t xml:space="preserve"> себя и технология языковых проектов. Например, гимназистами разра</w:t>
      </w:r>
      <w:r w:rsidR="00BE502B" w:rsidRPr="00730D65">
        <w:rPr>
          <w:rFonts w:ascii="Times New Roman" w:eastAsia="Times New Roman" w:hAnsi="Times New Roman" w:cs="Times New Roman"/>
          <w:sz w:val="28"/>
          <w:szCs w:val="28"/>
          <w:lang w:eastAsia="ru-RU"/>
        </w:rPr>
        <w:t>ботаны проекты «Выдающиеся спортсмены моего города», «История моего города», «Экскурсия по городу</w:t>
      </w:r>
      <w:r w:rsidRPr="00730D65">
        <w:rPr>
          <w:rFonts w:ascii="Times New Roman" w:eastAsia="Times New Roman" w:hAnsi="Times New Roman" w:cs="Times New Roman"/>
          <w:sz w:val="28"/>
          <w:szCs w:val="28"/>
          <w:lang w:eastAsia="ru-RU"/>
        </w:rPr>
        <w:t xml:space="preserve">». </w:t>
      </w:r>
    </w:p>
    <w:p w:rsidR="00094311" w:rsidRPr="00730D65" w:rsidRDefault="00094311"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Стараясь расширить содержание занятий, мы используем различную справочную</w:t>
      </w:r>
      <w:r w:rsidR="00BE502B" w:rsidRPr="00730D65">
        <w:rPr>
          <w:rFonts w:ascii="Times New Roman" w:eastAsia="Times New Roman" w:hAnsi="Times New Roman" w:cs="Times New Roman"/>
          <w:sz w:val="28"/>
          <w:szCs w:val="28"/>
          <w:lang w:eastAsia="ru-RU"/>
        </w:rPr>
        <w:t xml:space="preserve"> лит</w:t>
      </w:r>
      <w:r w:rsidR="004A7DAA" w:rsidRPr="00730D65">
        <w:rPr>
          <w:rFonts w:ascii="Times New Roman" w:eastAsia="Times New Roman" w:hAnsi="Times New Roman" w:cs="Times New Roman"/>
          <w:sz w:val="28"/>
          <w:szCs w:val="28"/>
          <w:lang w:eastAsia="ru-RU"/>
        </w:rPr>
        <w:t>ературу, публикации газет</w:t>
      </w:r>
      <w:r w:rsidRPr="00730D65">
        <w:rPr>
          <w:rFonts w:ascii="Times New Roman" w:eastAsia="Times New Roman" w:hAnsi="Times New Roman" w:cs="Times New Roman"/>
          <w:sz w:val="28"/>
          <w:szCs w:val="28"/>
          <w:lang w:eastAsia="ru-RU"/>
        </w:rPr>
        <w:t>. При работе с</w:t>
      </w:r>
      <w:r w:rsidR="004A7DAA" w:rsidRPr="00730D65">
        <w:rPr>
          <w:rFonts w:ascii="Times New Roman" w:eastAsia="Times New Roman" w:hAnsi="Times New Roman" w:cs="Times New Roman"/>
          <w:sz w:val="28"/>
          <w:szCs w:val="28"/>
          <w:lang w:eastAsia="ru-RU"/>
        </w:rPr>
        <w:t xml:space="preserve"> газетным материалом</w:t>
      </w:r>
      <w:r w:rsidRPr="00730D65">
        <w:rPr>
          <w:rFonts w:ascii="Times New Roman" w:eastAsia="Times New Roman" w:hAnsi="Times New Roman" w:cs="Times New Roman"/>
          <w:sz w:val="28"/>
          <w:szCs w:val="28"/>
          <w:lang w:eastAsia="ru-RU"/>
        </w:rPr>
        <w:t xml:space="preserve"> очень важно правильно выбрать вид речевой деятельности, предварительно сняв языковые трудности, так как уровень предъявляемого текста должен соответствовать уровню знаний учащихся, должен быть посильным и доступным. </w:t>
      </w:r>
    </w:p>
    <w:p w:rsidR="00F00B2B" w:rsidRPr="00730D65" w:rsidRDefault="00F00B2B"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Формирование гражданственности в гимназии  осуществляется на уроках и во внеурочное время.</w:t>
      </w:r>
    </w:p>
    <w:p w:rsidR="00F00B2B" w:rsidRPr="00730D65" w:rsidRDefault="00F00B2B" w:rsidP="00730D65">
      <w:pPr>
        <w:spacing w:before="100" w:beforeAutospacing="1" w:after="100" w:afterAutospacing="1" w:line="240" w:lineRule="auto"/>
        <w:ind w:firstLine="539"/>
        <w:jc w:val="both"/>
        <w:rPr>
          <w:rFonts w:ascii="Times New Roman" w:eastAsia="Times New Roman" w:hAnsi="Times New Roman" w:cs="Times New Roman"/>
          <w:b/>
          <w:sz w:val="28"/>
          <w:szCs w:val="28"/>
          <w:lang w:eastAsia="ru-RU"/>
        </w:rPr>
      </w:pPr>
      <w:r w:rsidRPr="00730D65">
        <w:rPr>
          <w:rFonts w:ascii="Times New Roman" w:eastAsia="Times New Roman" w:hAnsi="Times New Roman" w:cs="Times New Roman"/>
          <w:b/>
          <w:sz w:val="28"/>
          <w:szCs w:val="28"/>
          <w:lang w:eastAsia="ru-RU"/>
        </w:rPr>
        <w:t xml:space="preserve">На уроках мы изучаем и обсуждаем такие темы, как: </w:t>
      </w:r>
    </w:p>
    <w:p w:rsidR="00F00B2B" w:rsidRPr="00730D65" w:rsidRDefault="00F00B2B" w:rsidP="00730D65">
      <w:pPr>
        <w:spacing w:before="100" w:beforeAutospacing="1" w:after="100" w:afterAutospacing="1" w:line="240" w:lineRule="auto"/>
        <w:ind w:firstLine="539"/>
        <w:rPr>
          <w:rFonts w:ascii="Times New Roman" w:eastAsia="Times New Roman" w:hAnsi="Times New Roman" w:cs="Times New Roman"/>
          <w:i/>
          <w:sz w:val="28"/>
          <w:szCs w:val="28"/>
          <w:lang w:eastAsia="ru-RU"/>
        </w:rPr>
      </w:pPr>
      <w:r w:rsidRPr="00730D65">
        <w:rPr>
          <w:rFonts w:ascii="Times New Roman" w:eastAsia="Times New Roman" w:hAnsi="Times New Roman" w:cs="Times New Roman"/>
          <w:i/>
          <w:sz w:val="28"/>
          <w:szCs w:val="28"/>
          <w:lang w:eastAsia="ru-RU"/>
        </w:rPr>
        <w:t>Географическое положение, климат, природные ресурсы края, символика.</w:t>
      </w:r>
    </w:p>
    <w:p w:rsidR="00F00B2B" w:rsidRPr="00730D65" w:rsidRDefault="00F00B2B" w:rsidP="00730D65">
      <w:pPr>
        <w:spacing w:before="100" w:beforeAutospacing="1" w:after="100" w:afterAutospacing="1" w:line="240" w:lineRule="auto"/>
        <w:ind w:firstLine="539"/>
        <w:rPr>
          <w:rFonts w:ascii="Times New Roman" w:eastAsia="Times New Roman" w:hAnsi="Times New Roman" w:cs="Times New Roman"/>
          <w:i/>
          <w:sz w:val="28"/>
          <w:szCs w:val="28"/>
          <w:lang w:eastAsia="ru-RU"/>
        </w:rPr>
      </w:pPr>
      <w:r w:rsidRPr="00730D65">
        <w:rPr>
          <w:rFonts w:ascii="Times New Roman" w:eastAsia="Times New Roman" w:hAnsi="Times New Roman" w:cs="Times New Roman"/>
          <w:i/>
          <w:sz w:val="28"/>
          <w:szCs w:val="28"/>
          <w:lang w:eastAsia="ru-RU"/>
        </w:rPr>
        <w:t>Кунгур - мой родной город. История купечества.</w:t>
      </w:r>
    </w:p>
    <w:p w:rsidR="00F00B2B" w:rsidRPr="00730D65" w:rsidRDefault="00F00B2B" w:rsidP="00730D65">
      <w:pPr>
        <w:spacing w:before="100" w:beforeAutospacing="1" w:after="100" w:afterAutospacing="1" w:line="240" w:lineRule="auto"/>
        <w:ind w:firstLine="539"/>
        <w:rPr>
          <w:rFonts w:ascii="Times New Roman" w:eastAsia="Times New Roman" w:hAnsi="Times New Roman" w:cs="Times New Roman"/>
          <w:i/>
          <w:sz w:val="28"/>
          <w:szCs w:val="28"/>
          <w:lang w:eastAsia="ru-RU"/>
        </w:rPr>
      </w:pPr>
      <w:r w:rsidRPr="00730D65">
        <w:rPr>
          <w:rFonts w:ascii="Times New Roman" w:eastAsia="Times New Roman" w:hAnsi="Times New Roman" w:cs="Times New Roman"/>
          <w:i/>
          <w:sz w:val="28"/>
          <w:szCs w:val="28"/>
          <w:lang w:eastAsia="ru-RU"/>
        </w:rPr>
        <w:t>Образование и культура. Религия. Храмы моего города.</w:t>
      </w:r>
    </w:p>
    <w:p w:rsidR="00F00B2B" w:rsidRPr="00730D65" w:rsidRDefault="00F00B2B" w:rsidP="00730D65">
      <w:pPr>
        <w:spacing w:before="100" w:beforeAutospacing="1" w:after="100" w:afterAutospacing="1" w:line="240" w:lineRule="auto"/>
        <w:ind w:firstLine="539"/>
        <w:rPr>
          <w:rFonts w:ascii="Times New Roman" w:eastAsia="Times New Roman" w:hAnsi="Times New Roman" w:cs="Times New Roman"/>
          <w:i/>
          <w:sz w:val="28"/>
          <w:szCs w:val="28"/>
          <w:lang w:eastAsia="ru-RU"/>
        </w:rPr>
      </w:pPr>
      <w:r w:rsidRPr="00730D65">
        <w:rPr>
          <w:rFonts w:ascii="Times New Roman" w:eastAsia="Times New Roman" w:hAnsi="Times New Roman" w:cs="Times New Roman"/>
          <w:i/>
          <w:sz w:val="28"/>
          <w:szCs w:val="28"/>
          <w:lang w:eastAsia="ru-RU"/>
        </w:rPr>
        <w:t>Традиции и обычаи. Фестивали Кунгура.</w:t>
      </w:r>
    </w:p>
    <w:p w:rsidR="00F00B2B" w:rsidRPr="00730D65" w:rsidRDefault="00F00B2B" w:rsidP="00730D65">
      <w:pPr>
        <w:spacing w:before="100" w:beforeAutospacing="1" w:after="100" w:afterAutospacing="1" w:line="240" w:lineRule="auto"/>
        <w:ind w:firstLine="539"/>
        <w:rPr>
          <w:rFonts w:ascii="Times New Roman" w:eastAsia="Times New Roman" w:hAnsi="Times New Roman" w:cs="Times New Roman"/>
          <w:i/>
          <w:sz w:val="28"/>
          <w:szCs w:val="28"/>
          <w:lang w:eastAsia="ru-RU"/>
        </w:rPr>
      </w:pPr>
      <w:r w:rsidRPr="00730D65">
        <w:rPr>
          <w:rFonts w:ascii="Times New Roman" w:eastAsia="Times New Roman" w:hAnsi="Times New Roman" w:cs="Times New Roman"/>
          <w:i/>
          <w:sz w:val="28"/>
          <w:szCs w:val="28"/>
          <w:lang w:eastAsia="ru-RU"/>
        </w:rPr>
        <w:t>Национальные виды спорта. Спорт в моем городе.</w:t>
      </w:r>
      <w:r w:rsidR="00F6525B">
        <w:rPr>
          <w:rFonts w:ascii="Times New Roman" w:eastAsia="Times New Roman" w:hAnsi="Times New Roman" w:cs="Times New Roman"/>
          <w:i/>
          <w:sz w:val="28"/>
          <w:szCs w:val="28"/>
          <w:lang w:eastAsia="ru-RU"/>
        </w:rPr>
        <w:t xml:space="preserve"> Современный ФОК.</w:t>
      </w:r>
    </w:p>
    <w:p w:rsidR="00F00B2B" w:rsidRDefault="00F00B2B" w:rsidP="00730D65">
      <w:pPr>
        <w:spacing w:before="100" w:beforeAutospacing="1" w:after="100" w:afterAutospacing="1" w:line="240" w:lineRule="auto"/>
        <w:ind w:firstLine="539"/>
        <w:rPr>
          <w:rFonts w:ascii="Times New Roman" w:eastAsia="Times New Roman" w:hAnsi="Times New Roman" w:cs="Times New Roman"/>
          <w:i/>
          <w:sz w:val="28"/>
          <w:szCs w:val="28"/>
          <w:lang w:eastAsia="ru-RU"/>
        </w:rPr>
      </w:pPr>
      <w:r w:rsidRPr="00730D65">
        <w:rPr>
          <w:rFonts w:ascii="Times New Roman" w:eastAsia="Times New Roman" w:hAnsi="Times New Roman" w:cs="Times New Roman"/>
          <w:i/>
          <w:sz w:val="28"/>
          <w:szCs w:val="28"/>
          <w:lang w:eastAsia="ru-RU"/>
        </w:rPr>
        <w:t>Выдающиеся люди моего родного края и города.</w:t>
      </w:r>
    </w:p>
    <w:p w:rsidR="00F6525B" w:rsidRPr="0047363F" w:rsidRDefault="00F6525B" w:rsidP="00730D65">
      <w:pPr>
        <w:spacing w:before="100" w:beforeAutospacing="1" w:after="100" w:afterAutospacing="1" w:line="240" w:lineRule="auto"/>
        <w:ind w:firstLine="539"/>
        <w:rPr>
          <w:rFonts w:ascii="Times New Roman" w:eastAsia="Times New Roman" w:hAnsi="Times New Roman" w:cs="Times New Roman"/>
          <w:b/>
          <w:i/>
          <w:sz w:val="28"/>
          <w:szCs w:val="28"/>
          <w:lang w:eastAsia="ru-RU"/>
        </w:rPr>
      </w:pPr>
      <w:r w:rsidRPr="0047363F">
        <w:rPr>
          <w:rFonts w:ascii="Times New Roman" w:eastAsia="Times New Roman" w:hAnsi="Times New Roman" w:cs="Times New Roman"/>
          <w:b/>
          <w:i/>
          <w:sz w:val="28"/>
          <w:szCs w:val="28"/>
          <w:lang w:eastAsia="ru-RU"/>
        </w:rPr>
        <w:t xml:space="preserve">2015 год – 70 летняя годовщина победы в ВОВ. </w:t>
      </w:r>
      <w:r w:rsidR="0047363F" w:rsidRPr="0047363F">
        <w:rPr>
          <w:rFonts w:ascii="Times New Roman" w:eastAsia="Times New Roman" w:hAnsi="Times New Roman" w:cs="Times New Roman"/>
          <w:b/>
          <w:i/>
          <w:sz w:val="28"/>
          <w:szCs w:val="28"/>
          <w:lang w:eastAsia="ru-RU"/>
        </w:rPr>
        <w:t xml:space="preserve">Разработан блок заданий </w:t>
      </w:r>
      <w:r w:rsidR="0047363F">
        <w:rPr>
          <w:rFonts w:ascii="Times New Roman" w:eastAsia="Times New Roman" w:hAnsi="Times New Roman" w:cs="Times New Roman"/>
          <w:b/>
          <w:i/>
          <w:sz w:val="28"/>
          <w:szCs w:val="28"/>
          <w:lang w:eastAsia="ru-RU"/>
        </w:rPr>
        <w:t>по</w:t>
      </w:r>
      <w:r w:rsidR="0047363F" w:rsidRPr="0047363F">
        <w:rPr>
          <w:rFonts w:ascii="Times New Roman" w:eastAsia="Times New Roman" w:hAnsi="Times New Roman" w:cs="Times New Roman"/>
          <w:b/>
          <w:i/>
          <w:sz w:val="28"/>
          <w:szCs w:val="28"/>
          <w:lang w:eastAsia="ru-RU"/>
        </w:rPr>
        <w:t xml:space="preserve"> этой тем</w:t>
      </w:r>
      <w:r w:rsidR="0047363F">
        <w:rPr>
          <w:rFonts w:ascii="Times New Roman" w:eastAsia="Times New Roman" w:hAnsi="Times New Roman" w:cs="Times New Roman"/>
          <w:b/>
          <w:i/>
          <w:sz w:val="28"/>
          <w:szCs w:val="28"/>
          <w:lang w:eastAsia="ru-RU"/>
        </w:rPr>
        <w:t>е</w:t>
      </w:r>
      <w:r w:rsidR="0047363F" w:rsidRPr="0047363F">
        <w:rPr>
          <w:rFonts w:ascii="Times New Roman" w:eastAsia="Times New Roman" w:hAnsi="Times New Roman" w:cs="Times New Roman"/>
          <w:b/>
          <w:i/>
          <w:sz w:val="28"/>
          <w:szCs w:val="28"/>
          <w:lang w:eastAsia="ru-RU"/>
        </w:rPr>
        <w:t xml:space="preserve"> для каждой параллели.</w:t>
      </w:r>
    </w:p>
    <w:p w:rsidR="00F00B2B" w:rsidRPr="00730D65" w:rsidRDefault="00A223DF" w:rsidP="00730D65">
      <w:pPr>
        <w:spacing w:before="100" w:beforeAutospacing="1" w:after="100" w:afterAutospacing="1" w:line="240" w:lineRule="auto"/>
        <w:ind w:firstLine="54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 внеурочное время проводятся</w:t>
      </w:r>
      <w:r w:rsidR="00F00B2B" w:rsidRPr="00730D65">
        <w:rPr>
          <w:rFonts w:ascii="Times New Roman" w:eastAsia="Times New Roman" w:hAnsi="Times New Roman" w:cs="Times New Roman"/>
          <w:b/>
          <w:sz w:val="28"/>
          <w:szCs w:val="28"/>
          <w:lang w:eastAsia="ru-RU"/>
        </w:rPr>
        <w:t xml:space="preserve"> следующие виды работы:</w:t>
      </w:r>
    </w:p>
    <w:p w:rsidR="00F00B2B" w:rsidRPr="00730D65" w:rsidRDefault="00F00B2B" w:rsidP="00730D65">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Летний языковой лагерь и проведение мероприятий на основе диалога культур</w:t>
      </w:r>
    </w:p>
    <w:p w:rsidR="00F00B2B" w:rsidRPr="00730D65" w:rsidRDefault="00F00B2B" w:rsidP="00730D65">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lastRenderedPageBreak/>
        <w:t xml:space="preserve">Организация </w:t>
      </w:r>
      <w:r w:rsidRPr="00730D65">
        <w:rPr>
          <w:rFonts w:ascii="Times New Roman" w:eastAsia="Times New Roman" w:hAnsi="Times New Roman" w:cs="Times New Roman"/>
          <w:sz w:val="28"/>
          <w:szCs w:val="28"/>
          <w:lang w:val="en-US" w:eastAsia="ru-RU"/>
        </w:rPr>
        <w:t>Skype</w:t>
      </w:r>
      <w:r w:rsidRPr="00730D65">
        <w:rPr>
          <w:rFonts w:ascii="Times New Roman" w:eastAsia="Times New Roman" w:hAnsi="Times New Roman" w:cs="Times New Roman"/>
          <w:sz w:val="28"/>
          <w:szCs w:val="28"/>
          <w:lang w:eastAsia="ru-RU"/>
        </w:rPr>
        <w:t xml:space="preserve"> – общения с носителями языка с целью практики говорения и обмена культурной информацией</w:t>
      </w:r>
    </w:p>
    <w:p w:rsidR="00F00B2B" w:rsidRPr="00730D65" w:rsidRDefault="00F00B2B" w:rsidP="00730D65">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 xml:space="preserve">Организация и проведение фестиваля иностранной песни с целью приобщения </w:t>
      </w:r>
      <w:r w:rsidR="004A7DAA" w:rsidRPr="00730D65">
        <w:rPr>
          <w:rFonts w:ascii="Times New Roman" w:eastAsia="Times New Roman" w:hAnsi="Times New Roman" w:cs="Times New Roman"/>
          <w:sz w:val="28"/>
          <w:szCs w:val="28"/>
          <w:lang w:eastAsia="ru-RU"/>
        </w:rPr>
        <w:t>к музыкальной культуре и сравнения музыки разных стран</w:t>
      </w:r>
    </w:p>
    <w:p w:rsidR="004A7DAA" w:rsidRPr="00730D65" w:rsidRDefault="004A7DAA" w:rsidP="00730D65">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Выпуск иноязычной версии школьной газеты с целью ознакомления с историей школы и повышения интереса к жизни школы и города</w:t>
      </w:r>
    </w:p>
    <w:p w:rsidR="004A7DAA" w:rsidRDefault="004A7DAA" w:rsidP="00730D65">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Организация со</w:t>
      </w:r>
      <w:r w:rsidR="00F6525B">
        <w:rPr>
          <w:rFonts w:ascii="Times New Roman" w:eastAsia="Times New Roman" w:hAnsi="Times New Roman" w:cs="Times New Roman"/>
          <w:sz w:val="28"/>
          <w:szCs w:val="28"/>
          <w:lang w:eastAsia="ru-RU"/>
        </w:rPr>
        <w:t>трудничества с немецким читальным залом</w:t>
      </w:r>
      <w:r w:rsidRPr="00730D65">
        <w:rPr>
          <w:rFonts w:ascii="Times New Roman" w:eastAsia="Times New Roman" w:hAnsi="Times New Roman" w:cs="Times New Roman"/>
          <w:sz w:val="28"/>
          <w:szCs w:val="28"/>
          <w:lang w:eastAsia="ru-RU"/>
        </w:rPr>
        <w:t xml:space="preserve"> в библиотеке им.Горького в Перми</w:t>
      </w:r>
    </w:p>
    <w:p w:rsidR="00F6525B" w:rsidRPr="00730D65" w:rsidRDefault="00F6525B" w:rsidP="00730D65">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встреч с носителями языка и обмен информацией о странах </w:t>
      </w:r>
    </w:p>
    <w:p w:rsidR="004A7DAA" w:rsidRPr="00730D65" w:rsidRDefault="00A378A4" w:rsidP="00BB2E5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0D65">
        <w:rPr>
          <w:rFonts w:ascii="Times New Roman" w:eastAsia="Times New Roman" w:hAnsi="Times New Roman" w:cs="Times New Roman"/>
          <w:sz w:val="28"/>
          <w:szCs w:val="28"/>
          <w:lang w:eastAsia="ru-RU"/>
        </w:rPr>
        <w:t xml:space="preserve">    </w:t>
      </w:r>
      <w:r w:rsidR="004A7DAA" w:rsidRPr="00730D65">
        <w:rPr>
          <w:rFonts w:ascii="Times New Roman" w:eastAsia="Times New Roman" w:hAnsi="Times New Roman" w:cs="Times New Roman"/>
          <w:sz w:val="28"/>
          <w:szCs w:val="28"/>
          <w:lang w:eastAsia="ru-RU"/>
        </w:rPr>
        <w:t>Преподавание английского языка в контексте диалога культур способствует воспитанию человека культуры, приверженного общечеловеческим ценностям, впитавшего в себя богатство культурного наследия прошлого своего народа и народов других стран, стремящегося к взаимопониманию с ними, способного и готового осуществлять межличностное и межкультурное общение, в том числе средствами английского языка. Осуществление обучения и воспитания в контексте культуры способствует лучшему усвоению учебного материала, повышению коммуникативно-познавательной мотивации, обеспечивает возможность одновременного обращения к языку и культуре, положительно воздействует на эмоциональное состояние учащихся, способствует формированию толерантности учеников к носителям любых культурных, религиозных, этнических традиций, воспитанию личности 21 века. Таким образом, только регулярная, содержательная и разнообразная работа по формированию патриотизма и гражданственности, которая органически сочетает в себе развитие интеллектуально-эмоционального и поведенческого компонентов в деятельности учащихся, позволяет добиваться эффективных результатов в их воспитании.</w:t>
      </w:r>
    </w:p>
    <w:p w:rsidR="00F00B2B" w:rsidRPr="00730D65" w:rsidRDefault="00F00B2B" w:rsidP="00BB2E59">
      <w:pPr>
        <w:spacing w:before="100" w:beforeAutospacing="1" w:after="100" w:afterAutospacing="1" w:line="360" w:lineRule="auto"/>
        <w:ind w:firstLine="540"/>
        <w:jc w:val="both"/>
        <w:rPr>
          <w:rFonts w:ascii="Times New Roman" w:eastAsia="Times New Roman" w:hAnsi="Times New Roman" w:cs="Times New Roman"/>
          <w:sz w:val="28"/>
          <w:szCs w:val="28"/>
          <w:lang w:eastAsia="ru-RU"/>
        </w:rPr>
      </w:pPr>
    </w:p>
    <w:sectPr w:rsidR="00F00B2B" w:rsidRPr="00730D65" w:rsidSect="00FB4B0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441" w:rsidRDefault="00592441" w:rsidP="00A378A4">
      <w:pPr>
        <w:spacing w:after="0" w:line="240" w:lineRule="auto"/>
      </w:pPr>
      <w:r>
        <w:separator/>
      </w:r>
    </w:p>
  </w:endnote>
  <w:endnote w:type="continuationSeparator" w:id="1">
    <w:p w:rsidR="00592441" w:rsidRDefault="00592441" w:rsidP="00A37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441" w:rsidRDefault="00592441" w:rsidP="00A378A4">
      <w:pPr>
        <w:spacing w:after="0" w:line="240" w:lineRule="auto"/>
      </w:pPr>
      <w:r>
        <w:separator/>
      </w:r>
    </w:p>
  </w:footnote>
  <w:footnote w:type="continuationSeparator" w:id="1">
    <w:p w:rsidR="00592441" w:rsidRDefault="00592441" w:rsidP="00A37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156"/>
      <w:docPartObj>
        <w:docPartGallery w:val="Page Numbers (Top of Page)"/>
        <w:docPartUnique/>
      </w:docPartObj>
    </w:sdtPr>
    <w:sdtContent>
      <w:p w:rsidR="00A378A4" w:rsidRDefault="00112244">
        <w:pPr>
          <w:pStyle w:val="a4"/>
          <w:jc w:val="right"/>
        </w:pPr>
        <w:fldSimple w:instr=" PAGE   \* MERGEFORMAT ">
          <w:r w:rsidR="00277211">
            <w:rPr>
              <w:noProof/>
            </w:rPr>
            <w:t>5</w:t>
          </w:r>
        </w:fldSimple>
      </w:p>
    </w:sdtContent>
  </w:sdt>
  <w:p w:rsidR="00A378A4" w:rsidRDefault="00A378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03D3B"/>
    <w:multiLevelType w:val="hybridMultilevel"/>
    <w:tmpl w:val="94143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94311"/>
    <w:rsid w:val="0003600B"/>
    <w:rsid w:val="00060469"/>
    <w:rsid w:val="00094311"/>
    <w:rsid w:val="000D0F07"/>
    <w:rsid w:val="00112244"/>
    <w:rsid w:val="00162BBB"/>
    <w:rsid w:val="001705FF"/>
    <w:rsid w:val="001E2CBB"/>
    <w:rsid w:val="00241865"/>
    <w:rsid w:val="00277211"/>
    <w:rsid w:val="002A5918"/>
    <w:rsid w:val="003F5383"/>
    <w:rsid w:val="0047363F"/>
    <w:rsid w:val="004A7DAA"/>
    <w:rsid w:val="005142AB"/>
    <w:rsid w:val="00592441"/>
    <w:rsid w:val="006848AA"/>
    <w:rsid w:val="00730D65"/>
    <w:rsid w:val="0099521D"/>
    <w:rsid w:val="009C247C"/>
    <w:rsid w:val="00A223DF"/>
    <w:rsid w:val="00A378A4"/>
    <w:rsid w:val="00B1124A"/>
    <w:rsid w:val="00B154B6"/>
    <w:rsid w:val="00B41AC4"/>
    <w:rsid w:val="00BB2E59"/>
    <w:rsid w:val="00BE502B"/>
    <w:rsid w:val="00CC6DDF"/>
    <w:rsid w:val="00D07410"/>
    <w:rsid w:val="00DD0D4A"/>
    <w:rsid w:val="00EE1C11"/>
    <w:rsid w:val="00F00B2B"/>
    <w:rsid w:val="00F6525B"/>
    <w:rsid w:val="00F961A8"/>
    <w:rsid w:val="00FB4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09"/>
  </w:style>
  <w:style w:type="paragraph" w:styleId="1">
    <w:name w:val="heading 1"/>
    <w:basedOn w:val="a"/>
    <w:link w:val="10"/>
    <w:uiPriority w:val="9"/>
    <w:qFormat/>
    <w:rsid w:val="00094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31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F00B2B"/>
    <w:pPr>
      <w:ind w:left="720"/>
      <w:contextualSpacing/>
    </w:pPr>
  </w:style>
  <w:style w:type="paragraph" w:styleId="a4">
    <w:name w:val="header"/>
    <w:basedOn w:val="a"/>
    <w:link w:val="a5"/>
    <w:uiPriority w:val="99"/>
    <w:unhideWhenUsed/>
    <w:rsid w:val="00A378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78A4"/>
  </w:style>
  <w:style w:type="paragraph" w:styleId="a6">
    <w:name w:val="footer"/>
    <w:basedOn w:val="a"/>
    <w:link w:val="a7"/>
    <w:uiPriority w:val="99"/>
    <w:semiHidden/>
    <w:unhideWhenUsed/>
    <w:rsid w:val="00A378A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378A4"/>
  </w:style>
</w:styles>
</file>

<file path=word/webSettings.xml><?xml version="1.0" encoding="utf-8"?>
<w:webSettings xmlns:r="http://schemas.openxmlformats.org/officeDocument/2006/relationships" xmlns:w="http://schemas.openxmlformats.org/wordprocessingml/2006/main">
  <w:divs>
    <w:div w:id="2095927718">
      <w:bodyDiv w:val="1"/>
      <w:marLeft w:val="0"/>
      <w:marRight w:val="0"/>
      <w:marTop w:val="0"/>
      <w:marBottom w:val="0"/>
      <w:divBdr>
        <w:top w:val="none" w:sz="0" w:space="0" w:color="auto"/>
        <w:left w:val="none" w:sz="0" w:space="0" w:color="auto"/>
        <w:bottom w:val="none" w:sz="0" w:space="0" w:color="auto"/>
        <w:right w:val="none" w:sz="0" w:space="0" w:color="auto"/>
      </w:divBdr>
      <w:divsChild>
        <w:div w:id="666398571">
          <w:marLeft w:val="0"/>
          <w:marRight w:val="0"/>
          <w:marTop w:val="0"/>
          <w:marBottom w:val="0"/>
          <w:divBdr>
            <w:top w:val="none" w:sz="0" w:space="0" w:color="auto"/>
            <w:left w:val="none" w:sz="0" w:space="0" w:color="auto"/>
            <w:bottom w:val="none" w:sz="0" w:space="0" w:color="auto"/>
            <w:right w:val="none" w:sz="0" w:space="0" w:color="auto"/>
          </w:divBdr>
          <w:divsChild>
            <w:div w:id="1049958476">
              <w:marLeft w:val="0"/>
              <w:marRight w:val="0"/>
              <w:marTop w:val="0"/>
              <w:marBottom w:val="0"/>
              <w:divBdr>
                <w:top w:val="none" w:sz="0" w:space="0" w:color="auto"/>
                <w:left w:val="none" w:sz="0" w:space="0" w:color="auto"/>
                <w:bottom w:val="none" w:sz="0" w:space="0" w:color="auto"/>
                <w:right w:val="none" w:sz="0" w:space="0" w:color="auto"/>
              </w:divBdr>
              <w:divsChild>
                <w:div w:id="2244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7C3A-B3F2-47C8-9C91-4374F73D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6890</Characters>
  <Application>Microsoft Office Word</Application>
  <DocSecurity>0</DocSecurity>
  <Lines>246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Дом</cp:lastModifiedBy>
  <cp:revision>2</cp:revision>
  <dcterms:created xsi:type="dcterms:W3CDTF">2015-04-09T10:55:00Z</dcterms:created>
  <dcterms:modified xsi:type="dcterms:W3CDTF">2015-04-09T10:55:00Z</dcterms:modified>
</cp:coreProperties>
</file>